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23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0389C">
        <w:rPr>
          <w:rFonts w:eastAsia="Times New Roman" w:cs="Calibri"/>
          <w:b/>
          <w:bCs/>
          <w:sz w:val="20"/>
          <w:szCs w:val="20"/>
        </w:rPr>
        <w:t>30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5C13D7">
        <w:rPr>
          <w:rFonts w:eastAsia="Times New Roman" w:cs="Calibri"/>
          <w:b/>
          <w:bCs/>
          <w:sz w:val="20"/>
          <w:szCs w:val="20"/>
        </w:rPr>
        <w:t>3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51CBA" w:rsidRPr="00C5730D" w:rsidTr="00E26E0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51CBA" w:rsidRPr="00C5730D" w:rsidTr="00E26E0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51CBA" w:rsidRPr="006B7812" w:rsidRDefault="00C51CBA" w:rsidP="00E26E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51CBA" w:rsidRPr="00C5730D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1CBA" w:rsidRPr="00C5730D" w:rsidTr="00E26E0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51CBA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51CBA" w:rsidRPr="006B7812" w:rsidRDefault="00C51CBA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1CBA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Fxxxx</w:t>
            </w:r>
          </w:p>
        </w:tc>
        <w:tc>
          <w:tcPr>
            <w:tcW w:w="3201" w:type="dxa"/>
            <w:shd w:val="clear" w:color="auto" w:fill="auto"/>
          </w:tcPr>
          <w:p w:rsidR="00C51CBA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C51CBA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C51CBA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51CBA" w:rsidRPr="006B7812" w:rsidRDefault="0090389C" w:rsidP="00E26E0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</w:t>
            </w:r>
            <w:r w:rsidR="0027069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.03.2023</w:t>
            </w:r>
          </w:p>
        </w:tc>
        <w:tc>
          <w:tcPr>
            <w:tcW w:w="2835" w:type="dxa"/>
            <w:shd w:val="clear" w:color="auto" w:fill="auto"/>
          </w:tcPr>
          <w:p w:rsidR="00C51CBA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Gxxxxx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 Zimnodół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90389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Nikodem Kxxxx</w:t>
            </w:r>
          </w:p>
        </w:tc>
        <w:tc>
          <w:tcPr>
            <w:tcW w:w="3201" w:type="dxa"/>
            <w:shd w:val="clear" w:color="auto" w:fill="auto"/>
          </w:tcPr>
          <w:p w:rsidR="0090389C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 Zimnodół</w:t>
            </w:r>
          </w:p>
        </w:tc>
        <w:tc>
          <w:tcPr>
            <w:tcW w:w="1619" w:type="dxa"/>
            <w:shd w:val="clear" w:color="auto" w:fill="auto"/>
          </w:tcPr>
          <w:p w:rsidR="0090389C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 Zimnodół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Pxxxxxxxxx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Osiek- Zimnodół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Rostysław Sxxxxxx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062FB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Pxxxxxx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26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BA3277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Bxxxxxxxxx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Wxxxxx</w:t>
            </w:r>
          </w:p>
        </w:tc>
        <w:tc>
          <w:tcPr>
            <w:tcW w:w="3201" w:type="dxa"/>
            <w:shd w:val="clear" w:color="auto" w:fill="auto"/>
          </w:tcPr>
          <w:p w:rsidR="0090389C" w:rsidRPr="006B7812" w:rsidRDefault="0090389C" w:rsidP="001D08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90389C" w:rsidRPr="006B7812" w:rsidRDefault="0090389C" w:rsidP="00E26E0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0389C" w:rsidRDefault="0090389C" w:rsidP="0090389C">
            <w:pPr>
              <w:jc w:val="center"/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Pr="006B7812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90389C" w:rsidRDefault="0090389C" w:rsidP="001D08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0389C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90389C" w:rsidRPr="000104B5" w:rsidRDefault="0090389C" w:rsidP="0090389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Default="00BA3277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Kxxx</w:t>
            </w:r>
          </w:p>
        </w:tc>
        <w:tc>
          <w:tcPr>
            <w:tcW w:w="3201" w:type="dxa"/>
            <w:shd w:val="clear" w:color="auto" w:fill="auto"/>
          </w:tcPr>
          <w:p w:rsidR="0090389C" w:rsidRDefault="0090389C" w:rsidP="001D08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0389C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90389C" w:rsidRPr="000104B5" w:rsidRDefault="0090389C" w:rsidP="0090389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0389C" w:rsidRPr="00C5730D" w:rsidTr="00E26E0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0389C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90389C" w:rsidRDefault="0090389C" w:rsidP="001D08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0389C" w:rsidRDefault="0090389C" w:rsidP="00E26E0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90389C" w:rsidRPr="000104B5" w:rsidRDefault="0090389C" w:rsidP="0090389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25.03.2023</w:t>
            </w:r>
          </w:p>
        </w:tc>
        <w:tc>
          <w:tcPr>
            <w:tcW w:w="2835" w:type="dxa"/>
            <w:shd w:val="clear" w:color="auto" w:fill="auto"/>
          </w:tcPr>
          <w:p w:rsidR="0090389C" w:rsidRDefault="0090389C" w:rsidP="00E26E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E66F90" w:rsidRDefault="00E66F90" w:rsidP="00C80A6C">
      <w:pPr>
        <w:pStyle w:val="Bezodstpw"/>
        <w:rPr>
          <w:b/>
        </w:rPr>
      </w:pPr>
    </w:p>
    <w:p w:rsidR="00151520" w:rsidRDefault="00151520" w:rsidP="00C80A6C">
      <w:pPr>
        <w:pStyle w:val="Bezodstpw"/>
        <w:rPr>
          <w:b/>
        </w:rPr>
      </w:pPr>
    </w:p>
    <w:p w:rsidR="00151520" w:rsidRDefault="00151520" w:rsidP="00C80A6C">
      <w:pPr>
        <w:pStyle w:val="Bezodstpw"/>
        <w:rPr>
          <w:b/>
        </w:rPr>
      </w:pPr>
    </w:p>
    <w:p w:rsidR="00E66F90" w:rsidRDefault="00E66F90" w:rsidP="00C80A6C">
      <w:pPr>
        <w:pStyle w:val="Bezodstpw"/>
        <w:rPr>
          <w:b/>
        </w:rPr>
      </w:pPr>
    </w:p>
    <w:p w:rsidR="006605E7" w:rsidRDefault="006605E7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Przypominamy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obowiązku  przesyłania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dowodów wpłaty  z tytułu żółtych kartek oraz innych kar finansowych (kopia/skan)  drogą elektroniczną na adres e-mali PPN Chrzanów : </w:t>
      </w:r>
      <w:hyperlink r:id="rId9" w:history="1">
        <w:r w:rsidRPr="00D91E78">
          <w:rPr>
            <w:rStyle w:val="Hipercze"/>
            <w:rFonts w:asciiTheme="minorHAnsi" w:hAnsiTheme="minorHAnsi" w:cstheme="minorHAnsi"/>
            <w:b/>
            <w:color w:val="4472C4" w:themeColor="accent1"/>
            <w:sz w:val="28"/>
            <w:szCs w:val="28"/>
          </w:rPr>
          <w:t>ppnchrzanow@wp.pl</w:t>
        </w:r>
      </w:hyperlink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przed rozpoczęciem zawodów /do każdego piątku godz. 13.00/</w:t>
      </w:r>
    </w:p>
    <w:p w:rsidR="00E66F90" w:rsidRDefault="00E66F90" w:rsidP="00E66F90">
      <w:pPr>
        <w:pStyle w:val="Bezodstpw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W przypadku braku dowodu wpłaty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określonym terminie 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Komisja Gier zweryfikuje zawody jako walk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ower na niekorzyść danego klubu. / w systemie Extranet w sprawozdaniu sędziowskim po zawodach jest zaznaczone gra nieuprawnionego zawodnika/</w:t>
      </w:r>
    </w:p>
    <w:p w:rsidR="00E66F90" w:rsidRDefault="00E66F90" w:rsidP="00E66F9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</w:t>
      </w:r>
    </w:p>
    <w:p w:rsidR="001F6B61" w:rsidRDefault="00E66F90" w:rsidP="00E66F90">
      <w:pPr>
        <w:pStyle w:val="Bezodstpw"/>
        <w:rPr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</w:t>
      </w:r>
      <w:r w:rsidR="00E86CE1">
        <w:rPr>
          <w:b/>
          <w:color w:val="000000"/>
          <w:sz w:val="28"/>
          <w:szCs w:val="28"/>
        </w:rPr>
        <w:t>Jeśli w systemie Extranet widnieje kara aktywna prosimy nie wprowadzać zawodnika do składu meczowego .</w:t>
      </w:r>
      <w:r w:rsidR="001F6B61">
        <w:rPr>
          <w:b/>
          <w:color w:val="000000"/>
          <w:sz w:val="28"/>
          <w:szCs w:val="28"/>
        </w:rPr>
        <w:t xml:space="preserve"> </w:t>
      </w:r>
    </w:p>
    <w:p w:rsidR="00E66F90" w:rsidRPr="00E66F90" w:rsidRDefault="001F6B61" w:rsidP="00E66F90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A30096" w:rsidRPr="006605E7" w:rsidRDefault="00E66F90" w:rsidP="006605E7">
      <w:pPr>
        <w:spacing w:line="240" w:lineRule="auto"/>
        <w:ind w:firstLine="708"/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    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szystkie opłaty regulaminowe związane z rozgrywkami V Liga Grupa Zachodnia należy wpłacać </w:t>
      </w:r>
      <w:bookmarkStart w:id="0" w:name="_GoBack"/>
      <w:bookmarkEnd w:id="0"/>
    </w:p>
    <w:p w:rsidR="00A30096" w:rsidRDefault="00A30096" w:rsidP="00A30096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CB412E" w:rsidRDefault="00CB412E" w:rsidP="00E66F90">
      <w:pPr>
        <w:pStyle w:val="Bezodstpw"/>
        <w:rPr>
          <w:b/>
          <w:sz w:val="28"/>
          <w:szCs w:val="28"/>
          <w:u w:val="single"/>
        </w:rPr>
      </w:pPr>
    </w:p>
    <w:p w:rsidR="00A30096" w:rsidRDefault="00A30096" w:rsidP="00A30096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 xml:space="preserve">Obowiązkiem każdego klubu jest zapoznanie się z Regulaminem Rozgrywek Piłkarskich o mistrzostwo IV ligi </w:t>
      </w:r>
    </w:p>
    <w:p w:rsidR="00A30096" w:rsidRPr="00ED0F9B" w:rsidRDefault="00A30096" w:rsidP="00ED0F9B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6605E7" w:rsidRDefault="006605E7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ED0F9B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3F45" w:rsidRDefault="00F0709B" w:rsidP="00E66F90">
      <w:pPr>
        <w:pStyle w:val="Bezodstpw"/>
        <w:jc w:val="center"/>
      </w:pPr>
      <w:r>
        <w:t>Zbigniew Jastrzębski</w:t>
      </w:r>
      <w:r w:rsidR="00E66F90">
        <w:t xml:space="preserve"> </w:t>
      </w:r>
      <w:r>
        <w:t>Tel. 507 437</w:t>
      </w:r>
      <w:r w:rsidR="00E53F45">
        <w:t> </w:t>
      </w:r>
      <w:r>
        <w:t>737</w:t>
      </w:r>
    </w:p>
    <w:sectPr w:rsidR="00E53F45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5" w:rsidRDefault="00353425">
      <w:pPr>
        <w:spacing w:after="0" w:line="240" w:lineRule="auto"/>
      </w:pPr>
      <w:r>
        <w:separator/>
      </w:r>
    </w:p>
  </w:endnote>
  <w:endnote w:type="continuationSeparator" w:id="0">
    <w:p w:rsidR="00353425" w:rsidRDefault="0035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5" w:rsidRDefault="00353425">
      <w:pPr>
        <w:spacing w:after="0" w:line="240" w:lineRule="auto"/>
      </w:pPr>
      <w:r>
        <w:separator/>
      </w:r>
    </w:p>
  </w:footnote>
  <w:footnote w:type="continuationSeparator" w:id="0">
    <w:p w:rsidR="00353425" w:rsidRDefault="0035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5342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353425">
      <w:fldChar w:fldCharType="begin"/>
    </w:r>
    <w:r w:rsidR="00353425">
      <w:instrText xml:space="preserve"> NUMPAGES </w:instrText>
    </w:r>
    <w:r w:rsidR="00353425">
      <w:fldChar w:fldCharType="separate"/>
    </w:r>
    <w:r w:rsidR="00353425">
      <w:rPr>
        <w:noProof/>
      </w:rPr>
      <w:t>1</w:t>
    </w:r>
    <w:r w:rsidR="00353425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0389C">
      <w:t>31</w:t>
    </w:r>
    <w:r w:rsidR="00E37E4A">
      <w:t>.</w:t>
    </w:r>
    <w:r w:rsidR="009F07B3">
      <w:t>0</w:t>
    </w:r>
    <w:r w:rsidR="005C13D7">
      <w:t>3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19F4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008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412E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1719-7009-4E44-A12A-05FCDF42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</cp:revision>
  <cp:lastPrinted>2022-07-04T09:11:00Z</cp:lastPrinted>
  <dcterms:created xsi:type="dcterms:W3CDTF">2023-03-30T12:27:00Z</dcterms:created>
  <dcterms:modified xsi:type="dcterms:W3CDTF">2023-03-31T12:05:00Z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