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9A7266"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A7266">
        <w:rPr>
          <w:rFonts w:eastAsia="Times New Roman" w:cs="Calibri"/>
          <w:b/>
          <w:bCs/>
          <w:sz w:val="20"/>
          <w:szCs w:val="20"/>
        </w:rPr>
        <w:t>25</w:t>
      </w:r>
      <w:r w:rsidR="004D6592">
        <w:rPr>
          <w:rFonts w:eastAsia="Times New Roman" w:cs="Calibri"/>
          <w:b/>
          <w:bCs/>
          <w:sz w:val="20"/>
          <w:szCs w:val="20"/>
        </w:rPr>
        <w:t>.10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3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7041F" w:rsidRPr="00C5730D" w:rsidTr="00F7041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7041F" w:rsidRPr="00C5730D" w:rsidTr="00F7041F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C5730D" w:rsidRDefault="00F7041F" w:rsidP="00F7041F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F7041F" w:rsidRPr="00C5730D" w:rsidTr="00F7041F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Pr="00C143F5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Bxxxxxx</w:t>
            </w:r>
          </w:p>
        </w:tc>
        <w:tc>
          <w:tcPr>
            <w:tcW w:w="3201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22.10.2023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Pr="00C143F5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Wxxxxxxxx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Bxxxxx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Fxxxxx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Kantyka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Bxxxxxxx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Kxxxxx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1A10E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Jxxxxxx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Sxxxxxx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Rxx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Wxxxxxxxx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Sxxxxx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Gxxxx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Kxxxxxxx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Pxx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Rajsko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Maksymilian Kxxx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Dxxxxx</w:t>
            </w:r>
          </w:p>
        </w:tc>
        <w:tc>
          <w:tcPr>
            <w:tcW w:w="3201" w:type="dxa"/>
            <w:shd w:val="clear" w:color="auto" w:fill="auto"/>
          </w:tcPr>
          <w:p w:rsidR="00F7041F" w:rsidRDefault="00F7041F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7041F" w:rsidRDefault="00F7041F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</w:tbl>
    <w:p w:rsidR="0035413C" w:rsidRPr="00414F2C" w:rsidRDefault="0035413C" w:rsidP="0035413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  <w:t xml:space="preserve"> </w:t>
      </w:r>
    </w:p>
    <w:tbl>
      <w:tblPr>
        <w:tblpPr w:leftFromText="141" w:rightFromText="141" w:vertAnchor="page" w:horzAnchor="margin" w:tblpXSpec="center" w:tblpY="136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479F3" w:rsidRPr="00C5730D" w:rsidTr="003479F3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3479F3" w:rsidRPr="00C5730D" w:rsidTr="003479F3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479F3" w:rsidRPr="00C5730D" w:rsidRDefault="003479F3" w:rsidP="003479F3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I liga okręgowa Junior Starszy</w:t>
            </w:r>
          </w:p>
        </w:tc>
      </w:tr>
      <w:tr w:rsidR="003479F3" w:rsidRPr="00C5730D" w:rsidTr="003479F3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479F3" w:rsidRPr="00C5730D" w:rsidTr="003479F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479F3" w:rsidRPr="00C143F5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Mxxxxxxxx</w:t>
            </w:r>
          </w:p>
        </w:tc>
        <w:tc>
          <w:tcPr>
            <w:tcW w:w="3201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21.10.2023</w:t>
            </w:r>
          </w:p>
        </w:tc>
        <w:tc>
          <w:tcPr>
            <w:tcW w:w="2835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02F0" w:rsidRDefault="00AC02F0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AC02F0" w:rsidRDefault="00AC02F0" w:rsidP="00AC02F0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AC02F0" w:rsidRDefault="00AC02F0" w:rsidP="00AC02F0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AC02F0" w:rsidRDefault="00AC02F0" w:rsidP="00AC02F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6C778F" w:rsidRDefault="006C778F" w:rsidP="006C778F">
      <w:pPr>
        <w:pStyle w:val="Bezodstpw"/>
        <w:rPr>
          <w:b/>
          <w:sz w:val="32"/>
          <w:szCs w:val="32"/>
          <w:u w:val="single"/>
        </w:rPr>
      </w:pPr>
    </w:p>
    <w:p w:rsidR="006C778F" w:rsidRPr="007068AA" w:rsidRDefault="006C778F" w:rsidP="006C778F">
      <w:pPr>
        <w:pStyle w:val="Bezodstpw"/>
        <w:rPr>
          <w:b/>
          <w:sz w:val="32"/>
          <w:szCs w:val="32"/>
          <w:u w:val="single"/>
        </w:rPr>
      </w:pPr>
      <w:bookmarkStart w:id="0" w:name="_GoBack"/>
      <w:bookmarkEnd w:id="0"/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6C778F" w:rsidRDefault="006C778F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AC02F0" w:rsidRDefault="00AC02F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5413C" w:rsidRDefault="0035413C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t>Przypominamy klubom przynależnym terytorialnie do PPN Chrzanów o obowiązku uiszczenia opłaty za dwie obserwacje w rundzie jesiennej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5074A9">
        <w:rPr>
          <w:b/>
          <w:color w:val="FF0000"/>
          <w:sz w:val="28"/>
          <w:szCs w:val="28"/>
        </w:rPr>
        <w:t>wg. Uchwały MZPN w Krakowie nr 33/Z/2023 pkt. 16</w:t>
      </w:r>
      <w:r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441249" w:rsidRPr="00C37E83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  <w:u w:val="single"/>
        </w:rPr>
      </w:pPr>
      <w:r w:rsidRPr="00C37E83">
        <w:rPr>
          <w:rFonts w:eastAsia="Times New Roman" w:cs="Calibri"/>
          <w:b/>
          <w:bCs/>
          <w:color w:val="FF0000"/>
          <w:sz w:val="28"/>
          <w:szCs w:val="28"/>
          <w:u w:val="single"/>
        </w:rPr>
        <w:t>Klasa okręgowa 2x200zł</w:t>
      </w:r>
    </w:p>
    <w:p w:rsidR="0035413C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35413C" w:rsidRPr="007A0A69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35413C" w:rsidRDefault="0035413C" w:rsidP="0035413C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CF3664" w:rsidRDefault="00DC0AE2" w:rsidP="0035413C">
      <w:pPr>
        <w:pStyle w:val="Bezodstpw"/>
        <w:ind w:left="4956" w:firstLine="708"/>
        <w:rPr>
          <w:b/>
        </w:rPr>
      </w:pPr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</w:p>
    <w:p w:rsidR="002100E5" w:rsidRPr="008479C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97" w:rsidRDefault="00531B97">
      <w:pPr>
        <w:spacing w:after="0" w:line="240" w:lineRule="auto"/>
      </w:pPr>
      <w:r>
        <w:separator/>
      </w:r>
    </w:p>
  </w:endnote>
  <w:endnote w:type="continuationSeparator" w:id="0">
    <w:p w:rsidR="00531B97" w:rsidRDefault="0053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97" w:rsidRDefault="00531B97">
      <w:pPr>
        <w:spacing w:after="0" w:line="240" w:lineRule="auto"/>
      </w:pPr>
      <w:r>
        <w:separator/>
      </w:r>
    </w:p>
  </w:footnote>
  <w:footnote w:type="continuationSeparator" w:id="0">
    <w:p w:rsidR="00531B97" w:rsidRDefault="0053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31B97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531B97">
      <w:fldChar w:fldCharType="begin"/>
    </w:r>
    <w:r w:rsidR="00531B97">
      <w:instrText xml:space="preserve"> NUMPAGES </w:instrText>
    </w:r>
    <w:r w:rsidR="00531B97">
      <w:fldChar w:fldCharType="separate"/>
    </w:r>
    <w:r w:rsidR="00531B97">
      <w:rPr>
        <w:noProof/>
      </w:rPr>
      <w:t>1</w:t>
    </w:r>
    <w:r w:rsidR="00531B97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9A7266">
      <w:t>26</w:t>
    </w:r>
    <w:r w:rsidR="00B56067">
      <w:t>.</w:t>
    </w:r>
    <w:r w:rsidR="004D6592">
      <w:t>10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AC8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B7E39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3664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F2F-C58C-416F-B2B4-60C2250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22</cp:revision>
  <cp:lastPrinted>2023-10-19T10:02:00Z</cp:lastPrinted>
  <dcterms:created xsi:type="dcterms:W3CDTF">2023-10-05T09:40:00Z</dcterms:created>
  <dcterms:modified xsi:type="dcterms:W3CDTF">2023-10-26T09:43:00Z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