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AC7800" w:rsidP="00AC7800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ab/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B826CF">
        <w:rPr>
          <w:rFonts w:eastAsia="Times New Roman" w:cs="Calibri"/>
          <w:b/>
          <w:bCs/>
          <w:color w:val="000000"/>
          <w:sz w:val="20"/>
          <w:szCs w:val="20"/>
        </w:rPr>
        <w:t>12</w:t>
      </w:r>
      <w:r w:rsidR="00084F97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826CF">
        <w:rPr>
          <w:rFonts w:eastAsia="Times New Roman" w:cs="Calibri"/>
          <w:b/>
          <w:bCs/>
          <w:sz w:val="20"/>
          <w:szCs w:val="20"/>
        </w:rPr>
        <w:t>16</w:t>
      </w:r>
      <w:r w:rsidR="00370423">
        <w:rPr>
          <w:rFonts w:eastAsia="Times New Roman" w:cs="Calibri"/>
          <w:b/>
          <w:bCs/>
          <w:sz w:val="20"/>
          <w:szCs w:val="20"/>
        </w:rPr>
        <w:t>.</w:t>
      </w:r>
      <w:r w:rsidR="00084F97">
        <w:rPr>
          <w:rFonts w:eastAsia="Times New Roman" w:cs="Calibri"/>
          <w:b/>
          <w:bCs/>
          <w:sz w:val="20"/>
          <w:szCs w:val="20"/>
        </w:rPr>
        <w:t>10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817B5" w:rsidTr="00D817B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B5" w:rsidRDefault="00D817B5" w:rsidP="00D817B5">
            <w:pPr>
              <w:rPr>
                <w:rFonts w:cs="Calibri"/>
              </w:rPr>
            </w:pPr>
            <w:bookmarkStart w:id="0" w:name="_Hlk178256020"/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817B5" w:rsidTr="00D817B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D817B5" w:rsidTr="00D817B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817B5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Gxxxxxxxx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9411C4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9411C4" w:rsidP="0045272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45272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9411C4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45272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452724"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45272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452724"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52724"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45272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452724"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</w:t>
            </w:r>
            <w:r w:rsidR="0045272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2724" w:rsidRPr="002F75F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Lxxxxxxxx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61B9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52724"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45272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452724"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9411C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bookmarkEnd w:id="0"/>
    </w:tbl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C20231" w:rsidRDefault="00C20231" w:rsidP="00C20231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C20231" w:rsidRPr="00F859F3" w:rsidRDefault="00C20231" w:rsidP="00C20231">
      <w:pPr>
        <w:spacing w:after="0" w:line="100" w:lineRule="atLeast"/>
        <w:rPr>
          <w:b/>
          <w:i/>
          <w:color w:val="538135" w:themeColor="accent6" w:themeShade="BF"/>
          <w:sz w:val="32"/>
          <w:szCs w:val="32"/>
        </w:rPr>
      </w:pPr>
      <w:r w:rsidRPr="00F859F3">
        <w:rPr>
          <w:b/>
          <w:i/>
          <w:color w:val="538135" w:themeColor="accent6" w:themeShade="BF"/>
          <w:sz w:val="32"/>
          <w:szCs w:val="32"/>
        </w:rPr>
        <w:t>Komisja Gier weryfikuje zawody klasy A z dnia 12.10.2024r.pomiędzy Korona Mętków a Ruch Młoszowa  jako walkower 3:0 na korzyść drużyny gospodarzy (pismo gości, bez kary finansowej).</w:t>
      </w:r>
    </w:p>
    <w:p w:rsidR="00884942" w:rsidRPr="00F859F3" w:rsidRDefault="00884942" w:rsidP="00884942">
      <w:pPr>
        <w:spacing w:after="0" w:line="100" w:lineRule="atLeast"/>
        <w:rPr>
          <w:b/>
          <w:i/>
          <w:color w:val="538135" w:themeColor="accent6" w:themeShade="BF"/>
          <w:sz w:val="32"/>
          <w:szCs w:val="32"/>
        </w:rPr>
      </w:pPr>
      <w:r w:rsidRPr="00F859F3">
        <w:rPr>
          <w:b/>
          <w:i/>
          <w:color w:val="538135" w:themeColor="accent6" w:themeShade="BF"/>
          <w:sz w:val="32"/>
          <w:szCs w:val="32"/>
        </w:rPr>
        <w:t>Komisja Gier weryfikuje zawody klasy Trampkarz grupa 2 z dnia 12.10.2024r.pomiędzy Zagórzanka Zagórze a Promyk Bolęcin  jako walkower 3:0 na korzyść drużyny gospodarzy (pismo gości, bez kary finansowej).</w:t>
      </w:r>
    </w:p>
    <w:p w:rsidR="00884942" w:rsidRPr="00884942" w:rsidRDefault="00884942" w:rsidP="00884942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Komisja Gier podjęła uchwałę w imię której warunkowo zezwala  na prowadzenie druż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yn</w:t>
      </w:r>
      <w:r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J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unior M</w:t>
      </w:r>
      <w:r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łodszy oraz Trampkarz w sezonie 2024/2025  przez trenerów posiadających licencję Grass C</w:t>
      </w:r>
      <w:r w:rsidRPr="00F859F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8D7237" w:rsidRDefault="008D7237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141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B826CF" w:rsidTr="00B826CF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CF" w:rsidRDefault="00B826CF" w:rsidP="00B826CF">
            <w:pPr>
              <w:rPr>
                <w:rFonts w:cs="Calibri"/>
              </w:rPr>
            </w:pPr>
          </w:p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826CF" w:rsidTr="00B826C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B826CF" w:rsidTr="00B826CF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826CF" w:rsidTr="00B826C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B826CF" w:rsidTr="00B826C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Sxxxxxxxxxxxx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jc w:val="center"/>
            </w:pPr>
            <w:r w:rsidRPr="00D5518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B826CF" w:rsidTr="00B826C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Mxxxxxxxx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>
            <w:r w:rsidRPr="0054690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jc w:val="center"/>
            </w:pPr>
            <w:r w:rsidRPr="00D5518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826CF" w:rsidTr="00B826C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Mxxxxxxxx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>
            <w:r w:rsidRPr="0054690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jc w:val="center"/>
            </w:pPr>
            <w:r w:rsidRPr="00D5518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FA5BE8" w:rsidP="00B826C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Komunikat KD</w:t>
            </w:r>
            <w:bookmarkStart w:id="1" w:name="_GoBack"/>
            <w:bookmarkEnd w:id="1"/>
          </w:p>
        </w:tc>
      </w:tr>
      <w:tr w:rsidR="00B826CF" w:rsidTr="00B826C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Oxxxxxx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CF" w:rsidRDefault="00B826CF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 zł</w:t>
            </w:r>
          </w:p>
        </w:tc>
      </w:tr>
      <w:tr w:rsidR="008B7C95" w:rsidTr="00B826C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Default="008B7C95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Pr="005866A4" w:rsidRDefault="008B7C95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B7C95" w:rsidTr="00B826C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Default="008B7C95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Txxxxx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5" w:rsidRDefault="008B7C95" w:rsidP="00B826C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B826CF" w:rsidRDefault="00B826CF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9411C4" w:rsidRDefault="009411C4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9411C4" w:rsidRDefault="009411C4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9411C4" w:rsidRDefault="009411C4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F859F3" w:rsidRDefault="00F859F3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4DD7" w:rsidRPr="00A54DD7" w:rsidRDefault="00A54DD7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PRZYPOMINAMY o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obowiązku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przesyłani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dowodów wpłaty  z tytułu żółtych kartek oraz innych kar finansowych (kopia/skan) drogą elektroniczną na adres e-mali PPN Chrzanów : </w:t>
      </w:r>
      <w:hyperlink r:id="rId9" w:history="1">
        <w:r w:rsidRPr="00A54DD7">
          <w:rPr>
            <w:rStyle w:val="Hipercze"/>
            <w:rFonts w:ascii="Times New Roman" w:hAnsi="Times New Roman" w:cs="Times New Roman"/>
            <w:b/>
            <w:color w:val="FF0000"/>
            <w:sz w:val="32"/>
            <w:szCs w:val="32"/>
          </w:rPr>
          <w:t>ppnchrzanow@wp.pl</w:t>
        </w:r>
      </w:hyperlink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54DD7">
        <w:rPr>
          <w:rFonts w:asciiTheme="minorHAnsi" w:hAnsiTheme="minorHAnsi" w:cstheme="minorHAnsi"/>
          <w:b/>
          <w:color w:val="FF0000"/>
          <w:sz w:val="32"/>
          <w:szCs w:val="32"/>
        </w:rPr>
        <w:t>/do każdego piątku godz. 13.00/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W przypadku braku dowodu wpłaty Komisja Gier zweryfikuje zawody jako walkower na niekorzyść danego klubu ( Regulamin Rozgrywek Piłkarskich o mistrzostwo IV ligi i niższych klas MZPN na sezon 2024/25)</w:t>
      </w: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A5366" w:rsidRPr="00E577FB" w:rsidRDefault="00AA5366" w:rsidP="005F256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E577FB">
        <w:rPr>
          <w:b/>
          <w:color w:val="C00000"/>
          <w:sz w:val="28"/>
          <w:szCs w:val="28"/>
          <w:u w:val="single"/>
        </w:rPr>
        <w:t xml:space="preserve">W przypadku zmiany terminu spotkania w systemie Extranet, która wymaga zgody drużyny przeciwnej klub zobowiązany jest </w:t>
      </w:r>
      <w:r w:rsidR="00E577FB" w:rsidRPr="00E577FB">
        <w:rPr>
          <w:b/>
          <w:color w:val="C00000"/>
          <w:sz w:val="28"/>
          <w:szCs w:val="28"/>
          <w:u w:val="single"/>
        </w:rPr>
        <w:t>d</w:t>
      </w:r>
      <w:r w:rsidRPr="00E577FB">
        <w:rPr>
          <w:b/>
          <w:color w:val="C00000"/>
          <w:sz w:val="28"/>
          <w:szCs w:val="28"/>
          <w:u w:val="single"/>
        </w:rPr>
        <w:t>o podania imienia i nazwiska osoby z którą zmiana była uzgodniona !</w:t>
      </w:r>
    </w:p>
    <w:p w:rsidR="008028AE" w:rsidRDefault="008028AE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E86DA3" w:rsidRDefault="00E86DA3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:rsidR="00766760" w:rsidRPr="001807F7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4260" w:rsidRPr="00E577FB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>z poprawkami z dnia 7.03.2024r. dot. opłat regulaminowych, kar pieniężnych, kaucji .</w:t>
      </w:r>
    </w:p>
    <w:p w:rsidR="001D4A4B" w:rsidRPr="00454260" w:rsidRDefault="00B56E01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454260">
        <w:rPr>
          <w:b/>
          <w:color w:val="385623" w:themeColor="accent6" w:themeShade="80"/>
          <w:sz w:val="28"/>
          <w:szCs w:val="28"/>
          <w:u w:val="single"/>
        </w:rPr>
        <w:t>Informujemy również o obowiązku załączania zdjęć  twarzy zawodnika np. legitymacyjnych przy dodawaniu NOWYCH zawodników do klubu</w:t>
      </w:r>
      <w:r w:rsidR="005F256B" w:rsidRPr="00454260">
        <w:rPr>
          <w:b/>
          <w:color w:val="385623" w:themeColor="accent6" w:themeShade="80"/>
          <w:sz w:val="28"/>
          <w:szCs w:val="28"/>
          <w:u w:val="single"/>
        </w:rPr>
        <w:t xml:space="preserve"> (prosimy o sprawdzanie wniosków przez kluby)</w:t>
      </w:r>
      <w:r w:rsidRPr="00454260">
        <w:rPr>
          <w:b/>
          <w:color w:val="385623" w:themeColor="accent6" w:themeShade="80"/>
          <w:sz w:val="28"/>
          <w:szCs w:val="28"/>
          <w:u w:val="single"/>
        </w:rPr>
        <w:t>.</w:t>
      </w:r>
    </w:p>
    <w:p w:rsidR="00B56E01" w:rsidRDefault="001807F7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 xml:space="preserve">Zdjęcie nie może być wykonane z 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odległości (np. zdjęci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>e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 xml:space="preserve"> z wakacji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 xml:space="preserve">, zdjęcie 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 xml:space="preserve">całej 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>osoby itp.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), twarz ma być WIDOCZNA.</w:t>
      </w:r>
    </w:p>
    <w:p w:rsidR="00E577FB" w:rsidRPr="00454260" w:rsidRDefault="00E577FB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:rsidR="00030D9C" w:rsidRDefault="008331DF" w:rsidP="0092525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030D9C" w:rsidRDefault="008331DF" w:rsidP="00925257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8331DF" w:rsidRPr="0033380C" w:rsidRDefault="008331DF" w:rsidP="00925257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DD" w:rsidRDefault="002C70DD">
      <w:pPr>
        <w:spacing w:after="0" w:line="240" w:lineRule="auto"/>
      </w:pPr>
      <w:r>
        <w:separator/>
      </w:r>
    </w:p>
  </w:endnote>
  <w:endnote w:type="continuationSeparator" w:id="0">
    <w:p w:rsidR="002C70DD" w:rsidRDefault="002C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DD" w:rsidRDefault="002C70DD">
      <w:pPr>
        <w:spacing w:after="0" w:line="240" w:lineRule="auto"/>
      </w:pPr>
      <w:r>
        <w:separator/>
      </w:r>
    </w:p>
  </w:footnote>
  <w:footnote w:type="continuationSeparator" w:id="0">
    <w:p w:rsidR="002C70DD" w:rsidRDefault="002C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C70D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2C70DD">
      <w:fldChar w:fldCharType="begin"/>
    </w:r>
    <w:r w:rsidR="002C70DD">
      <w:instrText xml:space="preserve"> NUMPAGES </w:instrText>
    </w:r>
    <w:r w:rsidR="002C70DD">
      <w:fldChar w:fldCharType="separate"/>
    </w:r>
    <w:r w:rsidR="002C70DD">
      <w:rPr>
        <w:noProof/>
      </w:rPr>
      <w:t>1</w:t>
    </w:r>
    <w:r w:rsidR="002C70DD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826CF">
      <w:t>17</w:t>
    </w:r>
    <w:r w:rsidR="00E37E4A">
      <w:t>.</w:t>
    </w:r>
    <w:r w:rsidR="004428D6">
      <w:t>10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6F6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0D9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4F97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0F7EB2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18C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A7F4A"/>
    <w:rsid w:val="001B2659"/>
    <w:rsid w:val="001B35FF"/>
    <w:rsid w:val="001B382F"/>
    <w:rsid w:val="001B3A48"/>
    <w:rsid w:val="001B3FB3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70C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0DD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36A8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2DE4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1A5F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0423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063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76A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2671F"/>
    <w:rsid w:val="004268F2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28D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2724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488B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4AD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6A8"/>
    <w:rsid w:val="005B6987"/>
    <w:rsid w:val="005B75CE"/>
    <w:rsid w:val="005B7CEF"/>
    <w:rsid w:val="005C0263"/>
    <w:rsid w:val="005C0897"/>
    <w:rsid w:val="005C2D7A"/>
    <w:rsid w:val="005C336E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2450"/>
    <w:rsid w:val="005F256B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4601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047"/>
    <w:rsid w:val="006A724B"/>
    <w:rsid w:val="006A7DDA"/>
    <w:rsid w:val="006B020D"/>
    <w:rsid w:val="006B07CB"/>
    <w:rsid w:val="006B0A34"/>
    <w:rsid w:val="006B0D44"/>
    <w:rsid w:val="006B218D"/>
    <w:rsid w:val="006B2377"/>
    <w:rsid w:val="006B33C8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A84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0C4B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942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B7C95"/>
    <w:rsid w:val="008C03BB"/>
    <w:rsid w:val="008C2CCD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237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11C4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44F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C7800"/>
    <w:rsid w:val="00AD015B"/>
    <w:rsid w:val="00AD0588"/>
    <w:rsid w:val="00AD06D9"/>
    <w:rsid w:val="00AD3466"/>
    <w:rsid w:val="00AD42DE"/>
    <w:rsid w:val="00AD6BD7"/>
    <w:rsid w:val="00AD761B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155C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6CF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0231"/>
    <w:rsid w:val="00C211F3"/>
    <w:rsid w:val="00C213DC"/>
    <w:rsid w:val="00C22344"/>
    <w:rsid w:val="00C22A63"/>
    <w:rsid w:val="00C233F6"/>
    <w:rsid w:val="00C2387F"/>
    <w:rsid w:val="00C238B0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0956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73C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76432"/>
    <w:rsid w:val="00D80447"/>
    <w:rsid w:val="00D817B5"/>
    <w:rsid w:val="00D81B15"/>
    <w:rsid w:val="00D82451"/>
    <w:rsid w:val="00D83E5B"/>
    <w:rsid w:val="00D8484D"/>
    <w:rsid w:val="00D85277"/>
    <w:rsid w:val="00D8533C"/>
    <w:rsid w:val="00D85D3B"/>
    <w:rsid w:val="00D90DCD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074B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4CB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577FB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1D0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DA3"/>
    <w:rsid w:val="00E86FA1"/>
    <w:rsid w:val="00E8798F"/>
    <w:rsid w:val="00E90271"/>
    <w:rsid w:val="00E907D6"/>
    <w:rsid w:val="00E92DC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24AB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0A9A"/>
    <w:rsid w:val="00F7165E"/>
    <w:rsid w:val="00F72628"/>
    <w:rsid w:val="00F731C5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9F3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BE8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1A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1FDA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8B5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F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EC3D-D688-4E44-8E11-8E661F8A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31</cp:revision>
  <cp:lastPrinted>2024-10-10T11:16:00Z</cp:lastPrinted>
  <dcterms:created xsi:type="dcterms:W3CDTF">2024-09-26T12:56:00Z</dcterms:created>
  <dcterms:modified xsi:type="dcterms:W3CDTF">2024-10-17T10:55:00Z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