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7" w:rsidRDefault="00584632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r>
        <w:rPr>
          <w:rFonts w:eastAsia="Times New Roman" w:cs="Calibri"/>
          <w:b/>
          <w:bCs/>
          <w:color w:val="000000"/>
          <w:sz w:val="2"/>
          <w:szCs w:val="2"/>
        </w:rPr>
        <w:t>0</w:t>
      </w: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2A2334">
        <w:rPr>
          <w:rFonts w:eastAsia="Times New Roman" w:cs="Calibri"/>
          <w:b/>
          <w:bCs/>
          <w:color w:val="000000"/>
          <w:sz w:val="20"/>
          <w:szCs w:val="20"/>
        </w:rPr>
        <w:t>1</w:t>
      </w:r>
      <w:r w:rsidR="003B4494">
        <w:rPr>
          <w:rFonts w:eastAsia="Times New Roman" w:cs="Calibri"/>
          <w:b/>
          <w:bCs/>
          <w:color w:val="000000"/>
          <w:sz w:val="20"/>
          <w:szCs w:val="20"/>
        </w:rPr>
        <w:t>1</w:t>
      </w:r>
      <w:r w:rsidR="00760C20">
        <w:rPr>
          <w:rFonts w:eastAsia="Times New Roman" w:cs="Calibri"/>
          <w:b/>
          <w:bCs/>
          <w:color w:val="000000"/>
          <w:sz w:val="20"/>
          <w:szCs w:val="20"/>
        </w:rPr>
        <w:t>/I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A84574" w:rsidRPr="004135EB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CF1C09">
        <w:rPr>
          <w:rFonts w:eastAsia="Times New Roman" w:cs="Calibri"/>
          <w:b/>
          <w:bCs/>
          <w:sz w:val="20"/>
          <w:szCs w:val="20"/>
        </w:rPr>
        <w:t xml:space="preserve">Gier PPN Chrzanów w dniu </w:t>
      </w:r>
      <w:r w:rsidR="003B4494">
        <w:rPr>
          <w:rFonts w:eastAsia="Times New Roman" w:cs="Calibri"/>
          <w:b/>
          <w:bCs/>
          <w:sz w:val="20"/>
          <w:szCs w:val="20"/>
        </w:rPr>
        <w:t>2</w:t>
      </w:r>
      <w:r w:rsidR="00B139BB">
        <w:rPr>
          <w:rFonts w:eastAsia="Times New Roman" w:cs="Calibri"/>
          <w:b/>
          <w:bCs/>
          <w:sz w:val="20"/>
          <w:szCs w:val="20"/>
        </w:rPr>
        <w:t>4</w:t>
      </w:r>
      <w:r w:rsidR="00F82123">
        <w:rPr>
          <w:rFonts w:eastAsia="Times New Roman" w:cs="Calibri"/>
          <w:b/>
          <w:bCs/>
          <w:sz w:val="20"/>
          <w:szCs w:val="20"/>
        </w:rPr>
        <w:t>.0</w:t>
      </w:r>
      <w:r w:rsidR="00CF1C09">
        <w:rPr>
          <w:rFonts w:eastAsia="Times New Roman" w:cs="Calibri"/>
          <w:b/>
          <w:bCs/>
          <w:sz w:val="20"/>
          <w:szCs w:val="20"/>
        </w:rPr>
        <w:t>9</w:t>
      </w:r>
      <w:r>
        <w:rPr>
          <w:rFonts w:eastAsia="Times New Roman" w:cs="Calibri"/>
          <w:b/>
          <w:bCs/>
          <w:sz w:val="20"/>
          <w:szCs w:val="20"/>
        </w:rPr>
        <w:t>.2025 roku</w:t>
      </w:r>
    </w:p>
    <w:p w:rsidR="004135EB" w:rsidRDefault="004135EB" w:rsidP="00B139BB">
      <w:pPr>
        <w:pStyle w:val="Bezodstpw"/>
        <w:rPr>
          <w:b/>
        </w:rPr>
      </w:pPr>
    </w:p>
    <w:p w:rsidR="004135EB" w:rsidRDefault="004135EB" w:rsidP="004135EB">
      <w:pPr>
        <w:pStyle w:val="Bezodstpw"/>
        <w:rPr>
          <w:b/>
          <w:color w:val="00B050"/>
          <w:sz w:val="24"/>
          <w:szCs w:val="24"/>
          <w:u w:val="single"/>
        </w:rPr>
      </w:pPr>
      <w:r w:rsidRPr="00C90851">
        <w:rPr>
          <w:b/>
          <w:color w:val="00B050"/>
          <w:sz w:val="24"/>
          <w:szCs w:val="24"/>
          <w:u w:val="single"/>
        </w:rPr>
        <w:t xml:space="preserve">Komisja Gier weryfikuje zawody klasy </w:t>
      </w:r>
      <w:r w:rsidR="002A2334" w:rsidRPr="00C90851">
        <w:rPr>
          <w:b/>
          <w:color w:val="00B050"/>
          <w:sz w:val="24"/>
          <w:szCs w:val="24"/>
          <w:u w:val="single"/>
        </w:rPr>
        <w:t>Trampkarz</w:t>
      </w:r>
      <w:r w:rsidR="003B4494">
        <w:rPr>
          <w:b/>
          <w:color w:val="00B050"/>
          <w:sz w:val="24"/>
          <w:szCs w:val="24"/>
          <w:u w:val="single"/>
        </w:rPr>
        <w:t xml:space="preserve"> </w:t>
      </w:r>
      <w:r w:rsidRPr="00C90851">
        <w:rPr>
          <w:b/>
          <w:color w:val="00B050"/>
          <w:sz w:val="24"/>
          <w:szCs w:val="24"/>
          <w:u w:val="single"/>
        </w:rPr>
        <w:t xml:space="preserve">z dnia </w:t>
      </w:r>
      <w:r w:rsidR="003B4494">
        <w:rPr>
          <w:b/>
          <w:color w:val="00B050"/>
          <w:sz w:val="24"/>
          <w:szCs w:val="24"/>
          <w:u w:val="single"/>
        </w:rPr>
        <w:t>20</w:t>
      </w:r>
      <w:r w:rsidR="002A2334" w:rsidRPr="00C90851">
        <w:rPr>
          <w:b/>
          <w:color w:val="00B050"/>
          <w:sz w:val="24"/>
          <w:szCs w:val="24"/>
          <w:u w:val="single"/>
        </w:rPr>
        <w:t>.09</w:t>
      </w:r>
      <w:r w:rsidRPr="00C90851">
        <w:rPr>
          <w:b/>
          <w:color w:val="00B050"/>
          <w:sz w:val="24"/>
          <w:szCs w:val="24"/>
          <w:u w:val="single"/>
        </w:rPr>
        <w:t xml:space="preserve">.2025 pomiędzy drużynami </w:t>
      </w:r>
      <w:r w:rsidR="003B4494">
        <w:rPr>
          <w:b/>
          <w:color w:val="00B050"/>
          <w:sz w:val="24"/>
          <w:szCs w:val="24"/>
          <w:u w:val="single"/>
        </w:rPr>
        <w:t>Polonia Luszowice</w:t>
      </w:r>
      <w:r w:rsidRPr="00C90851">
        <w:rPr>
          <w:b/>
          <w:color w:val="00B050"/>
          <w:sz w:val="24"/>
          <w:szCs w:val="24"/>
          <w:u w:val="single"/>
        </w:rPr>
        <w:t xml:space="preserve"> a </w:t>
      </w:r>
      <w:r w:rsidR="003B4494">
        <w:rPr>
          <w:b/>
          <w:color w:val="00B050"/>
          <w:sz w:val="24"/>
          <w:szCs w:val="24"/>
          <w:u w:val="single"/>
        </w:rPr>
        <w:t>Błyskawica Myślachowice jako walkower 0:3 na korzyść drużyny gości ( pismo gospodarzy</w:t>
      </w:r>
      <w:r w:rsidRPr="00C90851">
        <w:rPr>
          <w:b/>
          <w:color w:val="00B050"/>
          <w:sz w:val="24"/>
          <w:szCs w:val="24"/>
          <w:u w:val="single"/>
        </w:rPr>
        <w:t>, bez kary finansowej ).</w:t>
      </w:r>
    </w:p>
    <w:p w:rsidR="00B139BB" w:rsidRDefault="00B139BB" w:rsidP="003B4494">
      <w:pPr>
        <w:pStyle w:val="Bezodstpw"/>
        <w:rPr>
          <w:b/>
          <w:color w:val="00B050"/>
          <w:sz w:val="24"/>
          <w:szCs w:val="24"/>
          <w:u w:val="single"/>
        </w:rPr>
      </w:pPr>
    </w:p>
    <w:p w:rsidR="003B4494" w:rsidRPr="00C90851" w:rsidRDefault="003B4494" w:rsidP="003B4494">
      <w:pPr>
        <w:pStyle w:val="Bezodstpw"/>
        <w:rPr>
          <w:b/>
          <w:color w:val="00B050"/>
          <w:sz w:val="24"/>
          <w:szCs w:val="24"/>
          <w:u w:val="single"/>
        </w:rPr>
      </w:pPr>
      <w:r w:rsidRPr="00C90851">
        <w:rPr>
          <w:b/>
          <w:color w:val="00B050"/>
          <w:sz w:val="24"/>
          <w:szCs w:val="24"/>
          <w:u w:val="single"/>
        </w:rPr>
        <w:t xml:space="preserve">Komisja Gier weryfikuje zawody klasy </w:t>
      </w:r>
      <w:r>
        <w:rPr>
          <w:b/>
          <w:color w:val="00B050"/>
          <w:sz w:val="24"/>
          <w:szCs w:val="24"/>
          <w:u w:val="single"/>
        </w:rPr>
        <w:t xml:space="preserve">Młodzik </w:t>
      </w:r>
      <w:r w:rsidRPr="00C90851">
        <w:rPr>
          <w:b/>
          <w:color w:val="00B050"/>
          <w:sz w:val="24"/>
          <w:szCs w:val="24"/>
          <w:u w:val="single"/>
        </w:rPr>
        <w:t xml:space="preserve">z dnia </w:t>
      </w:r>
      <w:r>
        <w:rPr>
          <w:b/>
          <w:color w:val="00B050"/>
          <w:sz w:val="24"/>
          <w:szCs w:val="24"/>
          <w:u w:val="single"/>
        </w:rPr>
        <w:t>20</w:t>
      </w:r>
      <w:r w:rsidRPr="00C90851">
        <w:rPr>
          <w:b/>
          <w:color w:val="00B050"/>
          <w:sz w:val="24"/>
          <w:szCs w:val="24"/>
          <w:u w:val="single"/>
        </w:rPr>
        <w:t xml:space="preserve">.09.2025 pomiędzy drużynami </w:t>
      </w:r>
      <w:r>
        <w:rPr>
          <w:b/>
          <w:color w:val="00B050"/>
          <w:sz w:val="24"/>
          <w:szCs w:val="24"/>
          <w:u w:val="single"/>
        </w:rPr>
        <w:t xml:space="preserve">Zgoda Byczyna </w:t>
      </w:r>
      <w:r w:rsidRPr="00C90851">
        <w:rPr>
          <w:b/>
          <w:color w:val="00B050"/>
          <w:sz w:val="24"/>
          <w:szCs w:val="24"/>
          <w:u w:val="single"/>
        </w:rPr>
        <w:t xml:space="preserve">a </w:t>
      </w:r>
      <w:r>
        <w:rPr>
          <w:b/>
          <w:color w:val="00B050"/>
          <w:sz w:val="24"/>
          <w:szCs w:val="24"/>
          <w:u w:val="single"/>
        </w:rPr>
        <w:t>Korona Lgota jako walkower 3:0 na korzyść drużyny gospodarzy ( pismo gości</w:t>
      </w:r>
      <w:r w:rsidRPr="00C90851">
        <w:rPr>
          <w:b/>
          <w:color w:val="00B050"/>
          <w:sz w:val="24"/>
          <w:szCs w:val="24"/>
          <w:u w:val="single"/>
        </w:rPr>
        <w:t>, bez kary finansowej ).</w:t>
      </w:r>
    </w:p>
    <w:p w:rsidR="00B139BB" w:rsidRDefault="00B139BB" w:rsidP="003B4494">
      <w:pPr>
        <w:pStyle w:val="Bezodstpw"/>
        <w:rPr>
          <w:b/>
          <w:color w:val="00B050"/>
          <w:sz w:val="24"/>
          <w:szCs w:val="24"/>
          <w:u w:val="single"/>
        </w:rPr>
      </w:pPr>
    </w:p>
    <w:p w:rsidR="003B4494" w:rsidRPr="00C90851" w:rsidRDefault="003B4494" w:rsidP="003B4494">
      <w:pPr>
        <w:pStyle w:val="Bezodstpw"/>
        <w:rPr>
          <w:b/>
          <w:color w:val="00B050"/>
          <w:sz w:val="24"/>
          <w:szCs w:val="24"/>
          <w:u w:val="single"/>
        </w:rPr>
      </w:pPr>
      <w:r w:rsidRPr="00C90851">
        <w:rPr>
          <w:b/>
          <w:color w:val="00B050"/>
          <w:sz w:val="24"/>
          <w:szCs w:val="24"/>
          <w:u w:val="single"/>
        </w:rPr>
        <w:t xml:space="preserve">Komisja Gier weryfikuje zawody klasy </w:t>
      </w:r>
      <w:r>
        <w:rPr>
          <w:b/>
          <w:color w:val="00B050"/>
          <w:sz w:val="24"/>
          <w:szCs w:val="24"/>
          <w:u w:val="single"/>
        </w:rPr>
        <w:t xml:space="preserve">Młodzik </w:t>
      </w:r>
      <w:r w:rsidRPr="00C90851">
        <w:rPr>
          <w:b/>
          <w:color w:val="00B050"/>
          <w:sz w:val="24"/>
          <w:szCs w:val="24"/>
          <w:u w:val="single"/>
        </w:rPr>
        <w:t xml:space="preserve">z dnia </w:t>
      </w:r>
      <w:r>
        <w:rPr>
          <w:b/>
          <w:color w:val="00B050"/>
          <w:sz w:val="24"/>
          <w:szCs w:val="24"/>
          <w:u w:val="single"/>
        </w:rPr>
        <w:t>20</w:t>
      </w:r>
      <w:r w:rsidRPr="00C90851">
        <w:rPr>
          <w:b/>
          <w:color w:val="00B050"/>
          <w:sz w:val="24"/>
          <w:szCs w:val="24"/>
          <w:u w:val="single"/>
        </w:rPr>
        <w:t xml:space="preserve">.09.2025 pomiędzy drużynami </w:t>
      </w:r>
      <w:r>
        <w:rPr>
          <w:b/>
          <w:color w:val="00B050"/>
          <w:sz w:val="24"/>
          <w:szCs w:val="24"/>
          <w:u w:val="single"/>
        </w:rPr>
        <w:t xml:space="preserve">Tempo Płaza </w:t>
      </w:r>
      <w:r w:rsidRPr="00C90851">
        <w:rPr>
          <w:b/>
          <w:color w:val="00B050"/>
          <w:sz w:val="24"/>
          <w:szCs w:val="24"/>
          <w:u w:val="single"/>
        </w:rPr>
        <w:t xml:space="preserve">a </w:t>
      </w:r>
      <w:r>
        <w:rPr>
          <w:b/>
          <w:color w:val="00B050"/>
          <w:sz w:val="24"/>
          <w:szCs w:val="24"/>
          <w:u w:val="single"/>
        </w:rPr>
        <w:t>Victoria Zalas jako walkower 0:3 na korzyść drużyny gości ( pismo gospodarzy</w:t>
      </w:r>
      <w:r w:rsidRPr="00C90851">
        <w:rPr>
          <w:b/>
          <w:color w:val="00B050"/>
          <w:sz w:val="24"/>
          <w:szCs w:val="24"/>
          <w:u w:val="single"/>
        </w:rPr>
        <w:t>, bez kary finansowej ).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B139BB">
        <w:rPr>
          <w:b/>
          <w:color w:val="C00000"/>
          <w:sz w:val="28"/>
          <w:szCs w:val="28"/>
          <w:u w:val="single"/>
        </w:rPr>
        <w:t xml:space="preserve">Przypominamy o przesyłaniu dowodów wpłat z tytułu kar i żółtych kartek na e-mail PPN Chrzanów 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  <w:r w:rsidRPr="00B139BB">
        <w:rPr>
          <w:b/>
          <w:color w:val="C0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CE2C46" w:rsidRDefault="00B139BB" w:rsidP="00B139B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color w:val="FF0000"/>
          <w:sz w:val="32"/>
          <w:szCs w:val="32"/>
        </w:rPr>
        <w:t>Komisja Gier zwraca uwagę klubom, że należy informować drużynę przeciwną oraz sędziów</w:t>
      </w:r>
      <w:r>
        <w:rPr>
          <w:b/>
          <w:color w:val="FF0000"/>
          <w:sz w:val="32"/>
          <w:szCs w:val="32"/>
        </w:rPr>
        <w:t xml:space="preserve"> w razie problemów np. opóźnieniem</w:t>
      </w:r>
      <w:r w:rsidRPr="00CE2C46">
        <w:rPr>
          <w:b/>
          <w:color w:val="FF0000"/>
          <w:sz w:val="32"/>
          <w:szCs w:val="32"/>
        </w:rPr>
        <w:t xml:space="preserve"> spotkania.</w:t>
      </w:r>
    </w:p>
    <w:p w:rsidR="00B139BB" w:rsidRDefault="00B139BB" w:rsidP="00B139BB">
      <w:pPr>
        <w:spacing w:after="0" w:line="100" w:lineRule="atLeast"/>
        <w:rPr>
          <w:b/>
          <w:sz w:val="32"/>
          <w:szCs w:val="32"/>
        </w:rPr>
      </w:pPr>
    </w:p>
    <w:p w:rsidR="00B139BB" w:rsidRPr="00987D6E" w:rsidRDefault="00B139BB" w:rsidP="00B139B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sz w:val="32"/>
          <w:szCs w:val="32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</w:t>
      </w:r>
      <w:r w:rsidRPr="00987D6E">
        <w:rPr>
          <w:b/>
          <w:sz w:val="32"/>
          <w:szCs w:val="32"/>
        </w:rPr>
        <w:t>.</w:t>
      </w: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B139BB" w:rsidRPr="00B139BB" w:rsidRDefault="00B139BB" w:rsidP="00B139BB">
      <w:pPr>
        <w:spacing w:after="0" w:line="100" w:lineRule="atLeast"/>
        <w:rPr>
          <w:b/>
          <w:color w:val="C00000"/>
          <w:sz w:val="28"/>
          <w:szCs w:val="28"/>
          <w:u w:val="single"/>
        </w:rPr>
      </w:pPr>
    </w:p>
    <w:p w:rsidR="003B4494" w:rsidRPr="00C90851" w:rsidRDefault="003B4494" w:rsidP="003B4494">
      <w:pPr>
        <w:pStyle w:val="Bezodstpw"/>
        <w:rPr>
          <w:b/>
          <w:color w:val="00B050"/>
          <w:sz w:val="24"/>
          <w:szCs w:val="24"/>
          <w:u w:val="single"/>
        </w:rPr>
      </w:pPr>
    </w:p>
    <w:p w:rsidR="003B4494" w:rsidRPr="00C90851" w:rsidRDefault="003B4494" w:rsidP="004135EB">
      <w:pPr>
        <w:pStyle w:val="Bezodstpw"/>
        <w:rPr>
          <w:b/>
          <w:color w:val="00B050"/>
          <w:sz w:val="24"/>
          <w:szCs w:val="24"/>
          <w:u w:val="single"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tbl>
      <w:tblPr>
        <w:tblpPr w:leftFromText="141" w:rightFromText="141" w:vertAnchor="page" w:horzAnchor="margin" w:tblpXSpec="center" w:tblpY="153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B139BB" w:rsidTr="00B139BB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rPr>
                <w:rFonts w:cs="Calibri"/>
              </w:rPr>
            </w:pPr>
            <w:bookmarkStart w:id="0" w:name="_Hlk178256020"/>
          </w:p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B139BB" w:rsidTr="00B139BB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B139BB" w:rsidTr="00B139BB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Adam Wxxxxxxxx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Górnik Siersza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BB" w:rsidRDefault="00B139BB" w:rsidP="00B139B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20.09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Czxxxxxxxx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Górnik Siersza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20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Krzysztof Sxxx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20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Rxxxxxxxx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Pr="003D6975" w:rsidRDefault="00B139BB" w:rsidP="00B139B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21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Mikołaj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Korona Mętków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Pr="003D6975" w:rsidRDefault="00B139BB" w:rsidP="00B139B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20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Mikołaj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Pr="003D6975" w:rsidRDefault="00B139BB" w:rsidP="00B139B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20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Dominik Szxxxxxxxx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Pr="003D6975" w:rsidRDefault="00B139BB" w:rsidP="00B139B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21</w:t>
            </w: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bookmarkEnd w:id="0"/>
    </w:tbl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tbl>
      <w:tblPr>
        <w:tblpPr w:leftFromText="141" w:rightFromText="141" w:vertAnchor="page" w:horzAnchor="margin" w:tblpXSpec="center" w:tblpY="676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B139BB" w:rsidTr="00B139BB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BB" w:rsidRDefault="00B139BB" w:rsidP="00B139BB">
            <w:pPr>
              <w:rPr>
                <w:rFonts w:cs="Calibri"/>
              </w:rPr>
            </w:pPr>
          </w:p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B139BB" w:rsidTr="00B139BB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B139BB" w:rsidTr="00B139BB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B139BB" w:rsidTr="00B139B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Nxxxx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B" w:rsidRDefault="00B139BB" w:rsidP="00B139B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Zgoda Byczyna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BB" w:rsidRDefault="00B139BB" w:rsidP="00B139B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21.09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BB" w:rsidRDefault="00B139BB" w:rsidP="00B139B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</w:tbl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B139BB" w:rsidRDefault="00B139BB" w:rsidP="004135EB">
      <w:pPr>
        <w:spacing w:after="0" w:line="100" w:lineRule="atLeast"/>
        <w:rPr>
          <w:b/>
          <w:color w:val="FF0000"/>
          <w:sz w:val="32"/>
          <w:szCs w:val="32"/>
        </w:rPr>
      </w:pPr>
    </w:p>
    <w:p w:rsidR="00B139BB" w:rsidRDefault="004135EB" w:rsidP="00B139BB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135EB" w:rsidRPr="0033380C" w:rsidRDefault="00B139BB" w:rsidP="00B139BB">
      <w:pPr>
        <w:spacing w:after="0" w:line="100" w:lineRule="atLeast"/>
        <w:jc w:val="center"/>
        <w:rPr>
          <w:rStyle w:val="gwp92eb27acsize"/>
          <w:b/>
        </w:rPr>
      </w:pPr>
      <w:r>
        <w:rPr>
          <w:b/>
        </w:rPr>
        <w:t xml:space="preserve"> </w:t>
      </w:r>
      <w:r w:rsidR="004135EB" w:rsidRPr="00C446BB">
        <w:rPr>
          <w:b/>
        </w:rPr>
        <w:t>Zbigniew Jastrzębski</w:t>
      </w:r>
      <w:r w:rsidR="004135EB" w:rsidRPr="000C31FC">
        <w:rPr>
          <w:b/>
        </w:rPr>
        <w:t xml:space="preserve"> </w:t>
      </w:r>
      <w:r w:rsidR="004135EB">
        <w:rPr>
          <w:b/>
        </w:rPr>
        <w:t xml:space="preserve"> </w:t>
      </w:r>
      <w:r w:rsidR="004135EB" w:rsidRPr="00C446BB">
        <w:rPr>
          <w:b/>
        </w:rPr>
        <w:t>Tel. 507 437</w:t>
      </w:r>
      <w:r w:rsidR="004135EB">
        <w:rPr>
          <w:b/>
        </w:rPr>
        <w:t> </w:t>
      </w:r>
      <w:r w:rsidR="004135EB" w:rsidRPr="00C446BB">
        <w:rPr>
          <w:b/>
        </w:rPr>
        <w:t>737</w:t>
      </w:r>
    </w:p>
    <w:sectPr w:rsidR="004135EB" w:rsidRPr="0033380C" w:rsidSect="007B37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F5" w:rsidRDefault="00791BF5">
      <w:pPr>
        <w:spacing w:after="0" w:line="240" w:lineRule="auto"/>
      </w:pPr>
      <w:r>
        <w:separator/>
      </w:r>
    </w:p>
  </w:endnote>
  <w:endnote w:type="continuationSeparator" w:id="0">
    <w:p w:rsidR="00791BF5" w:rsidRDefault="0079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BB" w:rsidRDefault="00B139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BB" w:rsidRDefault="00B139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F5" w:rsidRDefault="00791BF5">
      <w:pPr>
        <w:spacing w:after="0" w:line="240" w:lineRule="auto"/>
      </w:pPr>
      <w:r>
        <w:separator/>
      </w:r>
    </w:p>
  </w:footnote>
  <w:footnote w:type="continuationSeparator" w:id="0">
    <w:p w:rsidR="00791BF5" w:rsidRDefault="0079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BB" w:rsidRDefault="00B139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91BF5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791BF5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B139BB">
      <w:t>25</w:t>
    </w:r>
    <w:bookmarkStart w:id="1" w:name="_GoBack"/>
    <w:bookmarkEnd w:id="1"/>
    <w:r w:rsidR="00604D61">
      <w:t>.0</w:t>
    </w:r>
    <w:r w:rsidR="00CF1C09">
      <w:t>9</w:t>
    </w:r>
    <w:r w:rsidR="00166F1C">
      <w:t>.202</w:t>
    </w:r>
    <w:r w:rsidR="00F8725A">
      <w:t>5</w:t>
    </w:r>
    <w:r w:rsidR="00BF2B51">
      <w:t>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BB" w:rsidRDefault="00B139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2543"/>
    <w:rsid w:val="00B93D75"/>
    <w:rsid w:val="00B93D8E"/>
    <w:rsid w:val="00B94CB9"/>
    <w:rsid w:val="00B95C3F"/>
    <w:rsid w:val="00B97ADC"/>
    <w:rsid w:val="00BA012F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5B15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9DE4-10ED-4FBE-82E9-5DE35D3D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22</cp:revision>
  <cp:lastPrinted>2025-05-16T10:12:00Z</cp:lastPrinted>
  <dcterms:created xsi:type="dcterms:W3CDTF">2025-08-29T10:58:00Z</dcterms:created>
  <dcterms:modified xsi:type="dcterms:W3CDTF">2025-09-25T09:00:00Z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